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D32D" w14:textId="14B43CF5" w:rsidR="00A430C5" w:rsidRPr="000F445E" w:rsidRDefault="00A430C5" w:rsidP="00A430C5">
      <w:pPr>
        <w:autoSpaceDE/>
        <w:autoSpaceDN/>
        <w:adjustRightInd/>
        <w:spacing w:line="240" w:lineRule="exact"/>
        <w:jc w:val="center"/>
        <w:rPr>
          <w:rFonts w:ascii="Arial" w:hAnsi="Arial" w:cs="Arial"/>
          <w:b/>
          <w:sz w:val="24"/>
          <w:szCs w:val="24"/>
        </w:rPr>
      </w:pPr>
      <w:r w:rsidRPr="000F445E">
        <w:rPr>
          <w:rFonts w:ascii="Arial" w:hAnsi="Arial" w:cs="Arial"/>
          <w:b/>
          <w:sz w:val="24"/>
          <w:szCs w:val="24"/>
        </w:rPr>
        <w:t>NOTICE OF REGULAR MEETING</w:t>
      </w:r>
      <w:r>
        <w:rPr>
          <w:rFonts w:ascii="Arial" w:hAnsi="Arial" w:cs="Arial"/>
          <w:b/>
          <w:sz w:val="24"/>
          <w:szCs w:val="24"/>
        </w:rPr>
        <w:t xml:space="preserve"> </w:t>
      </w:r>
      <w:r w:rsidR="00824504">
        <w:rPr>
          <w:rFonts w:ascii="Arial" w:hAnsi="Arial" w:cs="Arial"/>
          <w:b/>
          <w:sz w:val="24"/>
          <w:szCs w:val="24"/>
        </w:rPr>
        <w:t>AND BUDGET HEARING</w:t>
      </w:r>
    </w:p>
    <w:p w14:paraId="0F845465" w14:textId="77777777" w:rsidR="00A430C5" w:rsidRPr="000F445E" w:rsidRDefault="00A430C5" w:rsidP="00A430C5">
      <w:pPr>
        <w:autoSpaceDE/>
        <w:autoSpaceDN/>
        <w:adjustRightInd/>
        <w:spacing w:line="240" w:lineRule="exact"/>
        <w:rPr>
          <w:rFonts w:ascii="Arial" w:hAnsi="Arial" w:cs="Arial"/>
          <w:sz w:val="24"/>
          <w:szCs w:val="24"/>
        </w:rPr>
      </w:pPr>
    </w:p>
    <w:p w14:paraId="62A661A8" w14:textId="7EBAC158" w:rsidR="00A430C5" w:rsidRPr="00D46894" w:rsidRDefault="00A430C5" w:rsidP="00D46894">
      <w:pPr>
        <w:rPr>
          <w:rFonts w:ascii="Arial" w:hAnsi="Arial" w:cs="Arial"/>
          <w:sz w:val="24"/>
          <w:szCs w:val="24"/>
        </w:rPr>
      </w:pPr>
      <w:r w:rsidRPr="000F445E">
        <w:rPr>
          <w:rFonts w:ascii="Arial" w:hAnsi="Arial" w:cs="Arial"/>
          <w:sz w:val="24"/>
          <w:szCs w:val="24"/>
        </w:rPr>
        <w:tab/>
        <w:t>NOTICE IS HEREBY GIVEN that the Board of Directors of the FALLBROOK VILLAS METROPOLITAN DISTRICT, within the City of Thornton, Adams County, Colorado, will hold a regular meeting</w:t>
      </w:r>
      <w:r w:rsidR="00824504">
        <w:rPr>
          <w:rFonts w:ascii="Arial" w:hAnsi="Arial" w:cs="Arial"/>
          <w:sz w:val="24"/>
          <w:szCs w:val="24"/>
        </w:rPr>
        <w:t xml:space="preserve"> and budget </w:t>
      </w:r>
      <w:r w:rsidR="007533DA">
        <w:rPr>
          <w:rFonts w:ascii="Arial" w:hAnsi="Arial" w:cs="Arial"/>
          <w:sz w:val="24"/>
          <w:szCs w:val="24"/>
        </w:rPr>
        <w:t xml:space="preserve">hearing </w:t>
      </w:r>
      <w:r w:rsidR="007533DA" w:rsidRPr="000F445E">
        <w:rPr>
          <w:rFonts w:ascii="Arial" w:hAnsi="Arial" w:cs="Arial"/>
          <w:sz w:val="24"/>
          <w:szCs w:val="24"/>
        </w:rPr>
        <w:t>at</w:t>
      </w:r>
      <w:r w:rsidRPr="000F445E">
        <w:rPr>
          <w:rFonts w:ascii="Arial" w:hAnsi="Arial" w:cs="Arial"/>
          <w:sz w:val="24"/>
          <w:szCs w:val="24"/>
        </w:rPr>
        <w:t xml:space="preserve"> </w:t>
      </w:r>
      <w:r w:rsidR="00EB763C">
        <w:rPr>
          <w:rFonts w:ascii="Arial" w:hAnsi="Arial" w:cs="Arial"/>
          <w:sz w:val="24"/>
          <w:szCs w:val="24"/>
        </w:rPr>
        <w:t>11:0</w:t>
      </w:r>
      <w:r w:rsidRPr="000F445E">
        <w:rPr>
          <w:rFonts w:ascii="Arial" w:hAnsi="Arial" w:cs="Arial"/>
          <w:sz w:val="24"/>
          <w:szCs w:val="24"/>
        </w:rPr>
        <w:t xml:space="preserve">0 a.m. on </w:t>
      </w:r>
      <w:r w:rsidR="00824504">
        <w:rPr>
          <w:rFonts w:ascii="Arial" w:hAnsi="Arial" w:cs="Arial"/>
          <w:sz w:val="24"/>
          <w:szCs w:val="24"/>
        </w:rPr>
        <w:t>November 4</w:t>
      </w:r>
      <w:r w:rsidR="00EB763C">
        <w:rPr>
          <w:rFonts w:ascii="Arial" w:hAnsi="Arial" w:cs="Arial"/>
          <w:sz w:val="24"/>
          <w:szCs w:val="24"/>
        </w:rPr>
        <w:t>, 202</w:t>
      </w:r>
      <w:r w:rsidR="00824504">
        <w:rPr>
          <w:rFonts w:ascii="Arial" w:hAnsi="Arial" w:cs="Arial"/>
          <w:sz w:val="24"/>
          <w:szCs w:val="24"/>
        </w:rPr>
        <w:t>1</w:t>
      </w:r>
      <w:r w:rsidR="007533DA">
        <w:rPr>
          <w:rFonts w:ascii="Arial" w:hAnsi="Arial" w:cs="Arial"/>
          <w:sz w:val="24"/>
          <w:szCs w:val="24"/>
        </w:rPr>
        <w:t xml:space="preserve">. </w:t>
      </w:r>
      <w:r w:rsidRPr="000F445E">
        <w:rPr>
          <w:rFonts w:ascii="Arial" w:hAnsi="Arial" w:cs="Arial"/>
          <w:sz w:val="24"/>
          <w:szCs w:val="24"/>
        </w:rPr>
        <w:t xml:space="preserve"> </w:t>
      </w:r>
      <w:r w:rsidR="00DE20DB" w:rsidRPr="00DE20DB">
        <w:rPr>
          <w:rFonts w:ascii="Arial" w:eastAsia="Calibri" w:hAnsi="Arial" w:cs="Arial"/>
          <w:sz w:val="24"/>
          <w:szCs w:val="24"/>
        </w:rPr>
        <w:t xml:space="preserve">All participation in this meeting will be </w:t>
      </w:r>
      <w:r w:rsidR="007C66E2" w:rsidRPr="00DE20DB">
        <w:rPr>
          <w:rFonts w:ascii="Arial" w:eastAsia="Calibri" w:hAnsi="Arial" w:cs="Arial"/>
          <w:sz w:val="24"/>
          <w:szCs w:val="24"/>
        </w:rPr>
        <w:t xml:space="preserve">Telephonic </w:t>
      </w:r>
      <w:r w:rsidR="007C66E2">
        <w:rPr>
          <w:rFonts w:ascii="Arial" w:eastAsia="Calibri" w:hAnsi="Arial" w:cs="Arial"/>
          <w:sz w:val="24"/>
          <w:szCs w:val="24"/>
        </w:rPr>
        <w:t>and</w:t>
      </w:r>
      <w:r w:rsidR="00B46CDF">
        <w:rPr>
          <w:rFonts w:ascii="Arial" w:eastAsia="Calibri" w:hAnsi="Arial" w:cs="Arial"/>
          <w:sz w:val="24"/>
          <w:szCs w:val="24"/>
        </w:rPr>
        <w:t xml:space="preserve"> can be joined by</w:t>
      </w:r>
      <w:r w:rsidR="007533DA">
        <w:rPr>
          <w:rFonts w:ascii="Arial" w:eastAsia="Calibri" w:hAnsi="Arial" w:cs="Arial"/>
          <w:sz w:val="24"/>
          <w:szCs w:val="24"/>
        </w:rPr>
        <w:t>:</w:t>
      </w:r>
      <w:r w:rsidR="00B46CDF">
        <w:rPr>
          <w:rFonts w:ascii="Arial" w:eastAsia="Calibri" w:hAnsi="Arial" w:cs="Arial"/>
          <w:sz w:val="24"/>
          <w:szCs w:val="24"/>
        </w:rPr>
        <w:t xml:space="preserve"> </w:t>
      </w:r>
      <w:r w:rsidR="00DE20DB" w:rsidRPr="00DE20DB">
        <w:rPr>
          <w:rFonts w:ascii="Arial" w:eastAsia="Calibri" w:hAnsi="Arial" w:cs="Arial"/>
          <w:sz w:val="24"/>
          <w:szCs w:val="24"/>
        </w:rPr>
        <w:t xml:space="preserve">Dial in number: (650) 479-3208; Access code: </w:t>
      </w:r>
      <w:r w:rsidR="007533DA">
        <w:rPr>
          <w:rFonts w:ascii="Arial" w:eastAsia="Calibri" w:hAnsi="Arial" w:cs="Arial"/>
          <w:sz w:val="24"/>
          <w:szCs w:val="24"/>
        </w:rPr>
        <w:t>2596</w:t>
      </w:r>
      <w:r w:rsidR="00006BE0">
        <w:rPr>
          <w:rFonts w:ascii="Arial" w:eastAsia="Calibri" w:hAnsi="Arial" w:cs="Arial"/>
          <w:sz w:val="24"/>
          <w:szCs w:val="24"/>
        </w:rPr>
        <w:t xml:space="preserve"> 806 8244</w:t>
      </w:r>
      <w:r w:rsidR="00D46894">
        <w:rPr>
          <w:rFonts w:ascii="Arial" w:eastAsia="Calibri" w:hAnsi="Arial" w:cs="Arial"/>
          <w:sz w:val="24"/>
          <w:szCs w:val="24"/>
        </w:rPr>
        <w:t xml:space="preserve">, </w:t>
      </w:r>
      <w:r w:rsidRPr="00D46894">
        <w:rPr>
          <w:rFonts w:ascii="Arial" w:hAnsi="Arial" w:cs="Arial"/>
          <w:sz w:val="24"/>
          <w:szCs w:val="24"/>
        </w:rPr>
        <w:t>for the purpose of addressing those matters set out in the agenda below as the same may be amended at the meeting, and for the purpose of conducting such other business as may properly come before the Board.</w:t>
      </w:r>
    </w:p>
    <w:p w14:paraId="23FD685D" w14:textId="77777777" w:rsidR="00A430C5" w:rsidRPr="000F445E" w:rsidRDefault="00A430C5" w:rsidP="00A430C5">
      <w:pPr>
        <w:autoSpaceDE/>
        <w:autoSpaceDN/>
        <w:adjustRightInd/>
        <w:spacing w:line="240" w:lineRule="exact"/>
        <w:rPr>
          <w:rFonts w:ascii="Arial" w:hAnsi="Arial" w:cs="Arial"/>
          <w:sz w:val="24"/>
          <w:szCs w:val="24"/>
        </w:rPr>
      </w:pPr>
    </w:p>
    <w:p w14:paraId="4B9974B4" w14:textId="77777777" w:rsidR="00A430C5" w:rsidRPr="000F445E" w:rsidRDefault="00A430C5" w:rsidP="00A430C5">
      <w:pPr>
        <w:autoSpaceDE/>
        <w:autoSpaceDN/>
        <w:adjustRightInd/>
        <w:spacing w:line="240" w:lineRule="exact"/>
        <w:rPr>
          <w:rFonts w:ascii="Arial" w:hAnsi="Arial" w:cs="Arial"/>
          <w:sz w:val="24"/>
          <w:szCs w:val="24"/>
        </w:rPr>
      </w:pPr>
      <w:r w:rsidRPr="000F445E">
        <w:rPr>
          <w:rFonts w:ascii="Arial" w:hAnsi="Arial" w:cs="Arial"/>
          <w:sz w:val="24"/>
          <w:szCs w:val="24"/>
        </w:rPr>
        <w:tab/>
        <w:t xml:space="preserve">The meeting is open to the public.  </w:t>
      </w:r>
    </w:p>
    <w:p w14:paraId="591EEAB7" w14:textId="77777777" w:rsidR="00A430C5" w:rsidRPr="000F445E" w:rsidRDefault="00A430C5" w:rsidP="00A430C5">
      <w:pPr>
        <w:autoSpaceDE/>
        <w:autoSpaceDN/>
        <w:adjustRightInd/>
        <w:spacing w:line="240" w:lineRule="exact"/>
        <w:rPr>
          <w:rFonts w:ascii="Arial" w:hAnsi="Arial" w:cs="Arial"/>
          <w:sz w:val="24"/>
          <w:szCs w:val="24"/>
        </w:rPr>
      </w:pPr>
    </w:p>
    <w:p w14:paraId="121F59B5" w14:textId="77777777" w:rsidR="00A430C5" w:rsidRPr="000F445E" w:rsidRDefault="00A430C5" w:rsidP="00A430C5">
      <w:pPr>
        <w:autoSpaceDE/>
        <w:autoSpaceDN/>
        <w:adjustRightInd/>
        <w:spacing w:line="240" w:lineRule="exact"/>
        <w:rPr>
          <w:rFonts w:ascii="Arial" w:hAnsi="Arial" w:cs="Arial"/>
          <w:sz w:val="24"/>
          <w:szCs w:val="24"/>
        </w:rPr>
      </w:pPr>
      <w:r w:rsidRPr="000F445E">
        <w:rPr>
          <w:rFonts w:ascii="Arial" w:hAnsi="Arial" w:cs="Arial"/>
          <w:sz w:val="24"/>
          <w:szCs w:val="24"/>
        </w:rPr>
        <w:tab/>
      </w:r>
      <w:r w:rsidRPr="000F445E">
        <w:rPr>
          <w:rFonts w:ascii="Arial" w:hAnsi="Arial" w:cs="Arial"/>
          <w:sz w:val="24"/>
          <w:szCs w:val="24"/>
        </w:rPr>
        <w:tab/>
      </w:r>
      <w:r w:rsidRPr="000F445E">
        <w:rPr>
          <w:rFonts w:ascii="Arial" w:hAnsi="Arial" w:cs="Arial"/>
          <w:sz w:val="24"/>
          <w:szCs w:val="24"/>
        </w:rPr>
        <w:tab/>
      </w:r>
      <w:r w:rsidRPr="000F445E">
        <w:rPr>
          <w:rFonts w:ascii="Arial" w:hAnsi="Arial" w:cs="Arial"/>
          <w:sz w:val="24"/>
          <w:szCs w:val="24"/>
        </w:rPr>
        <w:tab/>
      </w:r>
      <w:r w:rsidRPr="000F445E">
        <w:rPr>
          <w:rFonts w:ascii="Arial" w:hAnsi="Arial" w:cs="Arial"/>
          <w:sz w:val="24"/>
          <w:szCs w:val="24"/>
        </w:rPr>
        <w:tab/>
        <w:t>BY ORDER OF THE BOARD OF DIRECTORS:</w:t>
      </w:r>
    </w:p>
    <w:p w14:paraId="57C12575" w14:textId="77777777" w:rsidR="00A430C5" w:rsidRPr="000F445E" w:rsidRDefault="00A430C5" w:rsidP="00A430C5">
      <w:pPr>
        <w:autoSpaceDE/>
        <w:autoSpaceDN/>
        <w:adjustRightInd/>
        <w:spacing w:line="240" w:lineRule="exact"/>
        <w:ind w:left="3600"/>
        <w:rPr>
          <w:rFonts w:ascii="Arial" w:hAnsi="Arial" w:cs="Arial"/>
          <w:sz w:val="24"/>
          <w:szCs w:val="24"/>
        </w:rPr>
      </w:pPr>
      <w:r w:rsidRPr="000F445E">
        <w:rPr>
          <w:rFonts w:ascii="Arial" w:hAnsi="Arial" w:cs="Arial"/>
          <w:sz w:val="24"/>
          <w:szCs w:val="24"/>
        </w:rPr>
        <w:t xml:space="preserve">FALLBROOK VILLAS METROPOLITAN DISTRICT </w:t>
      </w:r>
    </w:p>
    <w:p w14:paraId="27C6D5E4" w14:textId="77777777" w:rsidR="00A430C5" w:rsidRPr="000F445E" w:rsidRDefault="00A430C5" w:rsidP="00A430C5">
      <w:pPr>
        <w:autoSpaceDE/>
        <w:autoSpaceDN/>
        <w:adjustRightInd/>
        <w:spacing w:line="240" w:lineRule="exact"/>
        <w:rPr>
          <w:rFonts w:ascii="Arial" w:hAnsi="Arial" w:cs="Arial"/>
          <w:sz w:val="24"/>
          <w:szCs w:val="24"/>
        </w:rPr>
      </w:pPr>
    </w:p>
    <w:p w14:paraId="1208643F" w14:textId="66C9A3D9" w:rsidR="00A430C5" w:rsidRPr="000F445E" w:rsidRDefault="00A430C5" w:rsidP="00A430C5">
      <w:pPr>
        <w:autoSpaceDE/>
        <w:autoSpaceDN/>
        <w:adjustRightInd/>
        <w:spacing w:line="240" w:lineRule="exact"/>
        <w:rPr>
          <w:rFonts w:ascii="Arial" w:hAnsi="Arial" w:cs="Arial"/>
          <w:sz w:val="24"/>
          <w:szCs w:val="24"/>
        </w:rPr>
      </w:pPr>
      <w:r w:rsidRPr="000F445E">
        <w:rPr>
          <w:rFonts w:ascii="Arial" w:hAnsi="Arial" w:cs="Arial"/>
          <w:sz w:val="24"/>
          <w:szCs w:val="24"/>
        </w:rPr>
        <w:tab/>
      </w:r>
      <w:r w:rsidRPr="000F445E">
        <w:rPr>
          <w:rFonts w:ascii="Arial" w:hAnsi="Arial" w:cs="Arial"/>
          <w:sz w:val="24"/>
          <w:szCs w:val="24"/>
        </w:rPr>
        <w:tab/>
      </w:r>
      <w:r w:rsidRPr="000F445E">
        <w:rPr>
          <w:rFonts w:ascii="Arial" w:hAnsi="Arial" w:cs="Arial"/>
          <w:sz w:val="24"/>
          <w:szCs w:val="24"/>
        </w:rPr>
        <w:tab/>
      </w:r>
      <w:r w:rsidRPr="000F445E">
        <w:rPr>
          <w:rFonts w:ascii="Arial" w:hAnsi="Arial" w:cs="Arial"/>
          <w:sz w:val="24"/>
          <w:szCs w:val="24"/>
        </w:rPr>
        <w:tab/>
      </w:r>
      <w:r w:rsidRPr="000F445E">
        <w:rPr>
          <w:rFonts w:ascii="Arial" w:hAnsi="Arial" w:cs="Arial"/>
          <w:sz w:val="24"/>
          <w:szCs w:val="24"/>
        </w:rPr>
        <w:tab/>
        <w:t xml:space="preserve">By: /s/ </w:t>
      </w:r>
      <w:r w:rsidR="00FE6BFE">
        <w:rPr>
          <w:rFonts w:ascii="Arial" w:hAnsi="Arial" w:cs="Arial"/>
          <w:sz w:val="24"/>
          <w:szCs w:val="24"/>
        </w:rPr>
        <w:t xml:space="preserve">Kent Pedersen, </w:t>
      </w:r>
      <w:r w:rsidRPr="000F445E">
        <w:rPr>
          <w:rFonts w:ascii="Arial" w:hAnsi="Arial" w:cs="Arial"/>
          <w:sz w:val="24"/>
          <w:szCs w:val="24"/>
        </w:rPr>
        <w:t xml:space="preserve">District </w:t>
      </w:r>
      <w:r w:rsidR="00FE6BFE">
        <w:rPr>
          <w:rFonts w:ascii="Arial" w:hAnsi="Arial" w:cs="Arial"/>
          <w:sz w:val="24"/>
          <w:szCs w:val="24"/>
        </w:rPr>
        <w:t>President</w:t>
      </w:r>
    </w:p>
    <w:p w14:paraId="66FA8540" w14:textId="77777777" w:rsidR="00A430C5" w:rsidRPr="00F624D2" w:rsidRDefault="00A430C5" w:rsidP="00A430C5">
      <w:pPr>
        <w:autoSpaceDE/>
        <w:autoSpaceDN/>
        <w:adjustRightInd/>
        <w:spacing w:line="240" w:lineRule="exact"/>
        <w:rPr>
          <w:sz w:val="24"/>
          <w:szCs w:val="24"/>
        </w:rPr>
      </w:pPr>
    </w:p>
    <w:p w14:paraId="33D6C337" w14:textId="77777777" w:rsidR="00A430C5" w:rsidRPr="00F624D2" w:rsidRDefault="00A430C5" w:rsidP="00A430C5">
      <w:pPr>
        <w:jc w:val="center"/>
        <w:rPr>
          <w:b/>
          <w:sz w:val="24"/>
          <w:szCs w:val="24"/>
        </w:rPr>
      </w:pPr>
      <w:r w:rsidRPr="00F624D2">
        <w:rPr>
          <w:b/>
          <w:sz w:val="24"/>
          <w:szCs w:val="24"/>
          <w:lang w:val="en-CA"/>
        </w:rPr>
        <w:fldChar w:fldCharType="begin"/>
      </w:r>
      <w:r w:rsidRPr="00F624D2">
        <w:rPr>
          <w:b/>
          <w:sz w:val="24"/>
          <w:szCs w:val="24"/>
          <w:lang w:val="en-CA"/>
        </w:rPr>
        <w:instrText xml:space="preserve"> SEQ CHAPTER \h \r 1</w:instrText>
      </w:r>
      <w:r w:rsidRPr="00F624D2">
        <w:rPr>
          <w:b/>
          <w:sz w:val="24"/>
          <w:szCs w:val="24"/>
          <w:lang w:val="en-CA"/>
        </w:rPr>
        <w:fldChar w:fldCharType="end"/>
      </w:r>
      <w:r w:rsidRPr="00F624D2">
        <w:rPr>
          <w:b/>
          <w:sz w:val="24"/>
          <w:szCs w:val="24"/>
        </w:rPr>
        <w:t>AGENDA</w:t>
      </w:r>
    </w:p>
    <w:p w14:paraId="0EAFC682" w14:textId="77777777" w:rsidR="007C66E2" w:rsidRPr="001C4687" w:rsidRDefault="007C66E2" w:rsidP="007C66E2">
      <w:pPr>
        <w:widowControl w:val="0"/>
        <w:rPr>
          <w:rFonts w:ascii="Arial" w:eastAsia="Calibri" w:hAnsi="Arial" w:cs="Arial"/>
          <w:b/>
          <w:sz w:val="24"/>
          <w:szCs w:val="24"/>
        </w:rPr>
      </w:pPr>
      <w:r w:rsidRPr="001C4687">
        <w:rPr>
          <w:rFonts w:ascii="Arial" w:hAnsi="Arial" w:cs="Arial"/>
          <w:b/>
          <w:sz w:val="24"/>
          <w:szCs w:val="24"/>
        </w:rPr>
        <w:t>I.        AD</w:t>
      </w:r>
      <w:r w:rsidRPr="001C4687">
        <w:rPr>
          <w:rFonts w:ascii="Arial" w:eastAsia="Calibri" w:hAnsi="Arial" w:cs="Arial"/>
          <w:b/>
          <w:sz w:val="24"/>
          <w:szCs w:val="24"/>
        </w:rPr>
        <w:t>MINSTRATIVE MATTERS</w:t>
      </w:r>
    </w:p>
    <w:p w14:paraId="085F1EF4" w14:textId="77777777" w:rsidR="007C66E2" w:rsidRPr="001C4687" w:rsidRDefault="007C66E2" w:rsidP="007C66E2">
      <w:pPr>
        <w:ind w:firstLine="720"/>
        <w:rPr>
          <w:rFonts w:ascii="Arial" w:hAnsi="Arial" w:cs="Arial"/>
        </w:rPr>
      </w:pPr>
      <w:r w:rsidRPr="001C4687">
        <w:rPr>
          <w:rFonts w:ascii="Arial" w:hAnsi="Arial" w:cs="Arial"/>
        </w:rPr>
        <w:t>A.        Call to Order</w:t>
      </w:r>
      <w:r w:rsidRPr="001C4687">
        <w:rPr>
          <w:rFonts w:ascii="Arial" w:hAnsi="Arial" w:cs="Arial"/>
        </w:rPr>
        <w:tab/>
      </w:r>
    </w:p>
    <w:p w14:paraId="4433332F" w14:textId="77777777" w:rsidR="007C66E2" w:rsidRPr="001C4687" w:rsidRDefault="007C66E2" w:rsidP="007C66E2">
      <w:pPr>
        <w:ind w:firstLine="720"/>
        <w:rPr>
          <w:rFonts w:ascii="Arial" w:hAnsi="Arial" w:cs="Arial"/>
        </w:rPr>
      </w:pPr>
      <w:r w:rsidRPr="001C4687">
        <w:rPr>
          <w:rFonts w:ascii="Arial" w:hAnsi="Arial" w:cs="Arial"/>
        </w:rPr>
        <w:t>B.        Present Disclosures of Potential Conflicts of Interest</w:t>
      </w:r>
    </w:p>
    <w:p w14:paraId="7B3F62EB" w14:textId="77777777" w:rsidR="007C66E2" w:rsidRPr="001C4687" w:rsidRDefault="007C66E2" w:rsidP="007C66E2">
      <w:pPr>
        <w:widowControl w:val="0"/>
        <w:tabs>
          <w:tab w:val="left" w:pos="720"/>
          <w:tab w:val="left" w:pos="1440"/>
          <w:tab w:val="left" w:pos="2160"/>
          <w:tab w:val="left" w:pos="2880"/>
        </w:tabs>
        <w:rPr>
          <w:rFonts w:ascii="Arial" w:hAnsi="Arial" w:cs="Arial"/>
        </w:rPr>
      </w:pPr>
      <w:r w:rsidRPr="001C4687">
        <w:rPr>
          <w:rFonts w:ascii="Arial" w:hAnsi="Arial" w:cs="Arial"/>
          <w:sz w:val="24"/>
          <w:szCs w:val="24"/>
        </w:rPr>
        <w:tab/>
      </w:r>
      <w:r w:rsidRPr="001C4687">
        <w:rPr>
          <w:rFonts w:ascii="Arial" w:hAnsi="Arial" w:cs="Arial"/>
        </w:rPr>
        <w:t>C.</w:t>
      </w:r>
      <w:r w:rsidRPr="001C4687">
        <w:rPr>
          <w:rFonts w:ascii="Arial" w:hAnsi="Arial" w:cs="Arial"/>
        </w:rPr>
        <w:tab/>
        <w:t xml:space="preserve">Approval of </w:t>
      </w:r>
      <w:r>
        <w:rPr>
          <w:rFonts w:ascii="Arial" w:hAnsi="Arial" w:cs="Arial"/>
        </w:rPr>
        <w:t>June 3, 2021, meeting minutes</w:t>
      </w:r>
      <w:r w:rsidRPr="001C4687">
        <w:rPr>
          <w:rFonts w:ascii="Arial" w:hAnsi="Arial" w:cs="Arial"/>
        </w:rPr>
        <w:t xml:space="preserve"> </w:t>
      </w:r>
    </w:p>
    <w:p w14:paraId="49C2D133" w14:textId="77777777" w:rsidR="007C66E2" w:rsidRPr="001C4687" w:rsidRDefault="007C66E2" w:rsidP="007C66E2">
      <w:pPr>
        <w:widowControl w:val="0"/>
        <w:tabs>
          <w:tab w:val="left" w:pos="720"/>
          <w:tab w:val="left" w:pos="1440"/>
          <w:tab w:val="left" w:pos="2160"/>
          <w:tab w:val="left" w:pos="2880"/>
        </w:tabs>
        <w:rPr>
          <w:rFonts w:ascii="Arial" w:hAnsi="Arial" w:cs="Arial"/>
          <w:b/>
          <w:bCs/>
        </w:rPr>
      </w:pPr>
      <w:r w:rsidRPr="001C4687">
        <w:rPr>
          <w:rFonts w:ascii="Arial" w:hAnsi="Arial" w:cs="Arial"/>
          <w:b/>
          <w:bCs/>
        </w:rPr>
        <w:t>II.        FINANCIAL MATTERS</w:t>
      </w:r>
    </w:p>
    <w:p w14:paraId="51E066DF" w14:textId="77777777" w:rsidR="007C66E2" w:rsidRPr="001C4687" w:rsidRDefault="007C66E2" w:rsidP="007C66E2">
      <w:pPr>
        <w:widowControl w:val="0"/>
        <w:tabs>
          <w:tab w:val="left" w:pos="720"/>
          <w:tab w:val="left" w:pos="1440"/>
          <w:tab w:val="left" w:pos="2160"/>
          <w:tab w:val="left" w:pos="2880"/>
          <w:tab w:val="left" w:pos="3675"/>
        </w:tabs>
        <w:rPr>
          <w:rFonts w:ascii="Arial" w:hAnsi="Arial" w:cs="Arial"/>
        </w:rPr>
      </w:pPr>
      <w:r w:rsidRPr="001C4687">
        <w:rPr>
          <w:rFonts w:ascii="Arial" w:hAnsi="Arial" w:cs="Arial"/>
        </w:rPr>
        <w:tab/>
        <w:t>A</w:t>
      </w:r>
      <w:r w:rsidRPr="001C4687">
        <w:rPr>
          <w:rFonts w:ascii="Arial" w:hAnsi="Arial" w:cs="Arial"/>
          <w:b/>
        </w:rPr>
        <w:t xml:space="preserve">.  </w:t>
      </w:r>
      <w:r w:rsidRPr="001C4687">
        <w:rPr>
          <w:rFonts w:ascii="Arial" w:hAnsi="Arial" w:cs="Arial"/>
          <w:b/>
        </w:rPr>
        <w:tab/>
      </w:r>
      <w:r w:rsidRPr="001C4687">
        <w:rPr>
          <w:rFonts w:ascii="Arial" w:hAnsi="Arial" w:cs="Arial"/>
        </w:rPr>
        <w:t xml:space="preserve">Review and ratify the approval of the payment of claims      </w:t>
      </w:r>
      <w:r w:rsidRPr="001C4687">
        <w:rPr>
          <w:rFonts w:ascii="Arial" w:hAnsi="Arial" w:cs="Arial"/>
        </w:rPr>
        <w:tab/>
      </w:r>
    </w:p>
    <w:p w14:paraId="28D74E95" w14:textId="61519F06" w:rsidR="007C66E2" w:rsidRPr="001C4687" w:rsidRDefault="007C66E2" w:rsidP="007C66E2">
      <w:pPr>
        <w:rPr>
          <w:rFonts w:ascii="Arial" w:hAnsi="Arial" w:cs="Arial"/>
        </w:rPr>
      </w:pPr>
      <w:r w:rsidRPr="001C4687">
        <w:rPr>
          <w:rFonts w:ascii="Arial" w:hAnsi="Arial" w:cs="Arial"/>
        </w:rPr>
        <w:tab/>
        <w:t xml:space="preserve">B.        </w:t>
      </w:r>
      <w:r w:rsidR="00582A2E">
        <w:rPr>
          <w:rFonts w:ascii="Arial" w:hAnsi="Arial" w:cs="Arial"/>
        </w:rPr>
        <w:t xml:space="preserve"> </w:t>
      </w:r>
      <w:r w:rsidRPr="001C4687">
        <w:rPr>
          <w:rFonts w:ascii="Arial" w:hAnsi="Arial" w:cs="Arial"/>
        </w:rPr>
        <w:t>Financial Report ending September 30, 202</w:t>
      </w:r>
      <w:r>
        <w:rPr>
          <w:rFonts w:ascii="Arial" w:hAnsi="Arial" w:cs="Arial"/>
        </w:rPr>
        <w:t>1</w:t>
      </w:r>
    </w:p>
    <w:p w14:paraId="66EE6E3D" w14:textId="77777777" w:rsidR="007C66E2" w:rsidRPr="001C4687" w:rsidRDefault="007C66E2" w:rsidP="007C66E2">
      <w:pPr>
        <w:ind w:left="1440" w:hanging="1440"/>
        <w:rPr>
          <w:rFonts w:ascii="Arial" w:hAnsi="Arial" w:cs="Arial"/>
        </w:rPr>
      </w:pPr>
      <w:r w:rsidRPr="001C4687">
        <w:rPr>
          <w:rFonts w:ascii="Arial" w:hAnsi="Arial" w:cs="Arial"/>
        </w:rPr>
        <w:t xml:space="preserve">            C.  </w:t>
      </w:r>
      <w:r w:rsidRPr="001C4687">
        <w:rPr>
          <w:rFonts w:ascii="Arial" w:hAnsi="Arial" w:cs="Arial"/>
        </w:rPr>
        <w:tab/>
        <w:t>Conduct Public Hearing on the proposed 202</w:t>
      </w:r>
      <w:r>
        <w:rPr>
          <w:rFonts w:ascii="Arial" w:hAnsi="Arial" w:cs="Arial"/>
        </w:rPr>
        <w:t>2</w:t>
      </w:r>
      <w:r w:rsidRPr="001C4687">
        <w:rPr>
          <w:rFonts w:ascii="Arial" w:hAnsi="Arial" w:cs="Arial"/>
        </w:rPr>
        <w:t xml:space="preserve"> Budget and consider adoption of Resolution to adopt the 202</w:t>
      </w:r>
      <w:r>
        <w:rPr>
          <w:rFonts w:ascii="Arial" w:hAnsi="Arial" w:cs="Arial"/>
        </w:rPr>
        <w:t>2</w:t>
      </w:r>
      <w:r w:rsidRPr="001C4687">
        <w:rPr>
          <w:rFonts w:ascii="Arial" w:hAnsi="Arial" w:cs="Arial"/>
        </w:rPr>
        <w:t xml:space="preserve"> Budget, Set Mill Levies and Appropriate Sums of Money </w:t>
      </w:r>
    </w:p>
    <w:p w14:paraId="6407F845" w14:textId="77777777" w:rsidR="007C66E2" w:rsidRDefault="007C66E2" w:rsidP="007C66E2">
      <w:pPr>
        <w:ind w:left="1440" w:hanging="720"/>
        <w:rPr>
          <w:rFonts w:ascii="Arial" w:hAnsi="Arial" w:cs="Arial"/>
        </w:rPr>
      </w:pPr>
      <w:r w:rsidRPr="001C4687">
        <w:rPr>
          <w:rFonts w:ascii="Arial" w:hAnsi="Arial" w:cs="Arial"/>
        </w:rPr>
        <w:t>D.        Conduct Public Hearing on the proposed Amendment to the 202</w:t>
      </w:r>
      <w:r>
        <w:rPr>
          <w:rFonts w:ascii="Arial" w:hAnsi="Arial" w:cs="Arial"/>
        </w:rPr>
        <w:t>1</w:t>
      </w:r>
      <w:r w:rsidRPr="001C4687">
        <w:rPr>
          <w:rFonts w:ascii="Arial" w:hAnsi="Arial" w:cs="Arial"/>
        </w:rPr>
        <w:t xml:space="preserve"> Budget and consider adoption of Resolution to adopt the Amended 202</w:t>
      </w:r>
      <w:r>
        <w:rPr>
          <w:rFonts w:ascii="Arial" w:hAnsi="Arial" w:cs="Arial"/>
        </w:rPr>
        <w:t>1</w:t>
      </w:r>
      <w:r w:rsidRPr="001C4687">
        <w:rPr>
          <w:rFonts w:ascii="Arial" w:hAnsi="Arial" w:cs="Arial"/>
        </w:rPr>
        <w:t xml:space="preserve"> Budget, if necessary</w:t>
      </w:r>
    </w:p>
    <w:p w14:paraId="20CC4E4D" w14:textId="77777777" w:rsidR="007C66E2" w:rsidRPr="001C4687" w:rsidRDefault="007C66E2" w:rsidP="007C66E2">
      <w:pPr>
        <w:ind w:left="1440" w:hanging="1440"/>
        <w:rPr>
          <w:rFonts w:ascii="Arial" w:hAnsi="Arial" w:cs="Arial"/>
          <w:b/>
        </w:rPr>
      </w:pPr>
      <w:r w:rsidRPr="001C4687">
        <w:rPr>
          <w:rFonts w:ascii="Arial" w:hAnsi="Arial" w:cs="Arial"/>
          <w:b/>
        </w:rPr>
        <w:t>III</w:t>
      </w:r>
      <w:r w:rsidRPr="001C4687">
        <w:rPr>
          <w:rFonts w:ascii="Arial" w:hAnsi="Arial" w:cs="Arial"/>
        </w:rPr>
        <w:t xml:space="preserve">.        </w:t>
      </w:r>
      <w:r w:rsidRPr="001C4687">
        <w:rPr>
          <w:rFonts w:ascii="Arial" w:hAnsi="Arial" w:cs="Arial"/>
          <w:b/>
        </w:rPr>
        <w:t>LEGAL MATTERS</w:t>
      </w:r>
    </w:p>
    <w:p w14:paraId="58E4B4A4" w14:textId="77777777" w:rsidR="007C66E2" w:rsidRDefault="007C66E2" w:rsidP="007C66E2">
      <w:pPr>
        <w:widowControl w:val="0"/>
        <w:rPr>
          <w:rFonts w:ascii="Arial" w:hAnsi="Arial" w:cs="Arial"/>
        </w:rPr>
      </w:pPr>
      <w:r w:rsidRPr="001C4687">
        <w:rPr>
          <w:rFonts w:ascii="Arial" w:hAnsi="Arial" w:cs="Arial"/>
          <w:b/>
        </w:rPr>
        <w:tab/>
      </w:r>
      <w:r w:rsidRPr="001C4687">
        <w:rPr>
          <w:rFonts w:ascii="Arial" w:hAnsi="Arial" w:cs="Arial"/>
          <w:bCs/>
        </w:rPr>
        <w:t>A</w:t>
      </w:r>
      <w:r w:rsidRPr="001C4687">
        <w:rPr>
          <w:rFonts w:ascii="Arial" w:hAnsi="Arial" w:cs="Arial"/>
          <w:b/>
        </w:rPr>
        <w:t xml:space="preserve">. </w:t>
      </w:r>
      <w:r w:rsidRPr="001C4687">
        <w:rPr>
          <w:rFonts w:ascii="Arial" w:hAnsi="Arial" w:cs="Arial"/>
          <w:b/>
        </w:rPr>
        <w:tab/>
      </w:r>
      <w:r w:rsidRPr="001C4687">
        <w:rPr>
          <w:rFonts w:ascii="Arial" w:hAnsi="Arial" w:cs="Arial"/>
        </w:rPr>
        <w:t>Consider adoption of Exclusion of Workers Compensation Coverage Resolution</w:t>
      </w:r>
    </w:p>
    <w:p w14:paraId="58F2DB28" w14:textId="77777777" w:rsidR="007C66E2" w:rsidRPr="001C4687" w:rsidRDefault="007C66E2" w:rsidP="007C66E2">
      <w:pPr>
        <w:widowControl w:val="0"/>
        <w:rPr>
          <w:rFonts w:ascii="Arial" w:hAnsi="Arial" w:cs="Arial"/>
        </w:rPr>
      </w:pPr>
      <w:r>
        <w:rPr>
          <w:rFonts w:ascii="Arial" w:hAnsi="Arial" w:cs="Arial"/>
        </w:rPr>
        <w:tab/>
        <w:t xml:space="preserve">B. </w:t>
      </w:r>
      <w:r>
        <w:rPr>
          <w:rFonts w:ascii="Arial" w:hAnsi="Arial" w:cs="Arial"/>
        </w:rPr>
        <w:tab/>
        <w:t>Consider adoption of Resolution calling for 2022 Regular Election</w:t>
      </w:r>
    </w:p>
    <w:p w14:paraId="77CE76BA" w14:textId="77777777" w:rsidR="007C66E2" w:rsidRPr="001C4687" w:rsidRDefault="007C66E2" w:rsidP="007C66E2">
      <w:pPr>
        <w:rPr>
          <w:rFonts w:ascii="Arial" w:hAnsi="Arial" w:cs="Arial"/>
          <w:b/>
        </w:rPr>
      </w:pPr>
      <w:r w:rsidRPr="001C4687">
        <w:rPr>
          <w:rFonts w:ascii="Arial" w:hAnsi="Arial" w:cs="Arial"/>
          <w:b/>
        </w:rPr>
        <w:t>IV.</w:t>
      </w:r>
      <w:r w:rsidRPr="001C4687">
        <w:rPr>
          <w:rFonts w:ascii="Arial" w:hAnsi="Arial" w:cs="Arial"/>
        </w:rPr>
        <w:tab/>
      </w:r>
      <w:r w:rsidRPr="001C4687">
        <w:rPr>
          <w:rFonts w:ascii="Arial" w:hAnsi="Arial" w:cs="Arial"/>
          <w:b/>
        </w:rPr>
        <w:t>DIRECTOR MATTERS</w:t>
      </w:r>
    </w:p>
    <w:p w14:paraId="46ADBEAC" w14:textId="77777777" w:rsidR="007C66E2" w:rsidRPr="001C4687" w:rsidRDefault="007C66E2" w:rsidP="007C66E2">
      <w:pPr>
        <w:rPr>
          <w:rFonts w:ascii="Arial" w:hAnsi="Arial" w:cs="Arial"/>
          <w:b/>
        </w:rPr>
      </w:pPr>
      <w:r>
        <w:rPr>
          <w:rFonts w:ascii="Arial" w:hAnsi="Arial" w:cs="Arial"/>
          <w:b/>
        </w:rPr>
        <w:t xml:space="preserve"> </w:t>
      </w:r>
      <w:r w:rsidRPr="001C4687">
        <w:rPr>
          <w:rFonts w:ascii="Arial" w:hAnsi="Arial" w:cs="Arial"/>
          <w:b/>
        </w:rPr>
        <w:t>V.       MANAGEMENT MATTERS</w:t>
      </w:r>
    </w:p>
    <w:p w14:paraId="1278A521" w14:textId="7CAB0A43" w:rsidR="007C66E2" w:rsidRPr="001C4687" w:rsidRDefault="007C66E2" w:rsidP="007C66E2">
      <w:pPr>
        <w:widowControl w:val="0"/>
        <w:rPr>
          <w:rFonts w:ascii="Arial" w:hAnsi="Arial" w:cs="Arial"/>
        </w:rPr>
      </w:pPr>
      <w:r w:rsidRPr="001C4687">
        <w:rPr>
          <w:rFonts w:ascii="Arial" w:hAnsi="Arial" w:cs="Arial"/>
          <w:b/>
          <w:sz w:val="24"/>
          <w:szCs w:val="24"/>
        </w:rPr>
        <w:tab/>
      </w:r>
      <w:r w:rsidRPr="001C4687">
        <w:rPr>
          <w:rFonts w:ascii="Arial" w:hAnsi="Arial" w:cs="Arial"/>
        </w:rPr>
        <w:t xml:space="preserve">A.     </w:t>
      </w:r>
      <w:r w:rsidR="00582A2E">
        <w:rPr>
          <w:rFonts w:ascii="Arial" w:hAnsi="Arial" w:cs="Arial"/>
        </w:rPr>
        <w:t xml:space="preserve">    </w:t>
      </w:r>
      <w:r w:rsidRPr="001C4687">
        <w:rPr>
          <w:rFonts w:ascii="Arial" w:hAnsi="Arial" w:cs="Arial"/>
        </w:rPr>
        <w:t>202</w:t>
      </w:r>
      <w:r>
        <w:rPr>
          <w:rFonts w:ascii="Arial" w:hAnsi="Arial" w:cs="Arial"/>
        </w:rPr>
        <w:t>2</w:t>
      </w:r>
      <w:r w:rsidRPr="001C4687">
        <w:rPr>
          <w:rFonts w:ascii="Arial" w:hAnsi="Arial" w:cs="Arial"/>
        </w:rPr>
        <w:t xml:space="preserve"> Meeting Dates/Times</w:t>
      </w:r>
    </w:p>
    <w:p w14:paraId="396391E5" w14:textId="0E229F9A" w:rsidR="007C66E2" w:rsidRPr="001C4687" w:rsidRDefault="007C66E2" w:rsidP="007C66E2">
      <w:pPr>
        <w:rPr>
          <w:rFonts w:ascii="Arial" w:hAnsi="Arial" w:cs="Arial"/>
        </w:rPr>
      </w:pPr>
      <w:r w:rsidRPr="001C4687">
        <w:rPr>
          <w:rFonts w:ascii="Arial" w:hAnsi="Arial" w:cs="Arial"/>
        </w:rPr>
        <w:tab/>
        <w:t xml:space="preserve">B.     </w:t>
      </w:r>
      <w:r w:rsidR="00582A2E">
        <w:rPr>
          <w:rFonts w:ascii="Arial" w:hAnsi="Arial" w:cs="Arial"/>
        </w:rPr>
        <w:t xml:space="preserve">    </w:t>
      </w:r>
      <w:r w:rsidRPr="001C4687">
        <w:rPr>
          <w:rFonts w:ascii="Arial" w:hAnsi="Arial" w:cs="Arial"/>
        </w:rPr>
        <w:t>Consider adoption of 2022 Administrative Resolution</w:t>
      </w:r>
    </w:p>
    <w:p w14:paraId="3BE0CCCB" w14:textId="24DF1F58" w:rsidR="007C66E2" w:rsidRPr="001C4687" w:rsidRDefault="007C66E2" w:rsidP="007C66E2">
      <w:pPr>
        <w:rPr>
          <w:rFonts w:ascii="Arial" w:hAnsi="Arial" w:cs="Arial"/>
        </w:rPr>
      </w:pPr>
      <w:r w:rsidRPr="001C4687">
        <w:rPr>
          <w:rFonts w:ascii="Arial" w:hAnsi="Arial" w:cs="Arial"/>
        </w:rPr>
        <w:tab/>
        <w:t xml:space="preserve">C.     </w:t>
      </w:r>
      <w:r w:rsidR="00582A2E">
        <w:rPr>
          <w:rFonts w:ascii="Arial" w:hAnsi="Arial" w:cs="Arial"/>
        </w:rPr>
        <w:t xml:space="preserve">    </w:t>
      </w:r>
      <w:r w:rsidRPr="001C4687">
        <w:rPr>
          <w:rFonts w:ascii="Arial" w:hAnsi="Arial" w:cs="Arial"/>
        </w:rPr>
        <w:t>Ratify 202</w:t>
      </w:r>
      <w:r>
        <w:rPr>
          <w:rFonts w:ascii="Arial" w:hAnsi="Arial" w:cs="Arial"/>
        </w:rPr>
        <w:t>1</w:t>
      </w:r>
      <w:r w:rsidRPr="001C4687">
        <w:rPr>
          <w:rFonts w:ascii="Arial" w:hAnsi="Arial" w:cs="Arial"/>
        </w:rPr>
        <w:t>-202</w:t>
      </w:r>
      <w:r>
        <w:rPr>
          <w:rFonts w:ascii="Arial" w:hAnsi="Arial" w:cs="Arial"/>
        </w:rPr>
        <w:t>2</w:t>
      </w:r>
      <w:r w:rsidRPr="001C4687">
        <w:rPr>
          <w:rFonts w:ascii="Arial" w:hAnsi="Arial" w:cs="Arial"/>
        </w:rPr>
        <w:t xml:space="preserve"> snow removal contract</w:t>
      </w:r>
    </w:p>
    <w:p w14:paraId="3A1D4FFA" w14:textId="4E74CCC0" w:rsidR="007C66E2" w:rsidRPr="001C4687" w:rsidRDefault="007C66E2" w:rsidP="007C66E2">
      <w:pPr>
        <w:rPr>
          <w:rFonts w:ascii="Arial" w:hAnsi="Arial" w:cs="Arial"/>
        </w:rPr>
      </w:pPr>
      <w:r w:rsidRPr="001C4687">
        <w:rPr>
          <w:rFonts w:ascii="Arial" w:hAnsi="Arial" w:cs="Arial"/>
        </w:rPr>
        <w:tab/>
        <w:t xml:space="preserve">D.     </w:t>
      </w:r>
      <w:r w:rsidR="00582A2E">
        <w:rPr>
          <w:rFonts w:ascii="Arial" w:hAnsi="Arial" w:cs="Arial"/>
        </w:rPr>
        <w:t xml:space="preserve">    </w:t>
      </w:r>
      <w:r w:rsidRPr="001C4687">
        <w:rPr>
          <w:rFonts w:ascii="Arial" w:hAnsi="Arial" w:cs="Arial"/>
        </w:rPr>
        <w:t>Discussion on 202</w:t>
      </w:r>
      <w:r>
        <w:rPr>
          <w:rFonts w:ascii="Arial" w:hAnsi="Arial" w:cs="Arial"/>
        </w:rPr>
        <w:t xml:space="preserve">2 </w:t>
      </w:r>
      <w:r w:rsidRPr="001C4687">
        <w:rPr>
          <w:rFonts w:ascii="Arial" w:hAnsi="Arial" w:cs="Arial"/>
        </w:rPr>
        <w:t>landscape contract</w:t>
      </w:r>
      <w:r>
        <w:rPr>
          <w:rFonts w:ascii="Arial" w:hAnsi="Arial" w:cs="Arial"/>
        </w:rPr>
        <w:t>or -ad hoc committee to review bids</w:t>
      </w:r>
    </w:p>
    <w:p w14:paraId="1192078F" w14:textId="77777777" w:rsidR="007C66E2" w:rsidRPr="001C4687" w:rsidRDefault="007C66E2" w:rsidP="007C66E2">
      <w:pPr>
        <w:rPr>
          <w:rFonts w:ascii="Arial" w:hAnsi="Arial" w:cs="Arial"/>
          <w:b/>
        </w:rPr>
      </w:pPr>
      <w:r w:rsidRPr="001C4687">
        <w:rPr>
          <w:rFonts w:ascii="Arial" w:hAnsi="Arial" w:cs="Arial"/>
          <w:b/>
        </w:rPr>
        <w:t>V</w:t>
      </w:r>
      <w:r>
        <w:rPr>
          <w:rFonts w:ascii="Arial" w:hAnsi="Arial" w:cs="Arial"/>
          <w:b/>
        </w:rPr>
        <w:t>I</w:t>
      </w:r>
      <w:r w:rsidRPr="001C4687">
        <w:rPr>
          <w:rFonts w:ascii="Arial" w:hAnsi="Arial" w:cs="Arial"/>
          <w:b/>
        </w:rPr>
        <w:t>.        OTHER</w:t>
      </w:r>
    </w:p>
    <w:p w14:paraId="2A38B558" w14:textId="77777777" w:rsidR="007C66E2" w:rsidRPr="001C4687" w:rsidRDefault="007C66E2" w:rsidP="007C66E2">
      <w:pPr>
        <w:rPr>
          <w:rFonts w:ascii="Arial" w:hAnsi="Arial" w:cs="Arial"/>
          <w:b/>
        </w:rPr>
      </w:pPr>
      <w:r w:rsidRPr="001C4687">
        <w:rPr>
          <w:rFonts w:ascii="Arial" w:hAnsi="Arial" w:cs="Arial"/>
          <w:b/>
        </w:rPr>
        <w:t>VI</w:t>
      </w:r>
      <w:r>
        <w:rPr>
          <w:rFonts w:ascii="Arial" w:hAnsi="Arial" w:cs="Arial"/>
          <w:b/>
        </w:rPr>
        <w:t>I</w:t>
      </w:r>
      <w:r w:rsidRPr="001C4687">
        <w:rPr>
          <w:rFonts w:ascii="Arial" w:hAnsi="Arial" w:cs="Arial"/>
          <w:b/>
        </w:rPr>
        <w:t>.</w:t>
      </w:r>
      <w:r w:rsidRPr="001C4687">
        <w:rPr>
          <w:rFonts w:ascii="Arial" w:hAnsi="Arial" w:cs="Arial"/>
          <w:b/>
        </w:rPr>
        <w:tab/>
        <w:t>PUBLIC COMMENT</w:t>
      </w:r>
    </w:p>
    <w:p w14:paraId="5C91B3E1" w14:textId="77777777" w:rsidR="007C66E2" w:rsidRPr="001C4687" w:rsidRDefault="007C66E2" w:rsidP="007C66E2">
      <w:pPr>
        <w:tabs>
          <w:tab w:val="center" w:pos="4680"/>
        </w:tabs>
        <w:ind w:left="1440" w:hanging="1440"/>
      </w:pPr>
      <w:r w:rsidRPr="001C4687">
        <w:rPr>
          <w:rFonts w:ascii="Arial" w:hAnsi="Arial" w:cs="Arial"/>
          <w:b/>
        </w:rPr>
        <w:t>VII</w:t>
      </w:r>
      <w:r>
        <w:rPr>
          <w:rFonts w:ascii="Arial" w:hAnsi="Arial" w:cs="Arial"/>
          <w:b/>
        </w:rPr>
        <w:t>I</w:t>
      </w:r>
      <w:r w:rsidRPr="001C4687">
        <w:rPr>
          <w:rFonts w:ascii="Arial" w:hAnsi="Arial" w:cs="Arial"/>
          <w:b/>
        </w:rPr>
        <w:t>.      ADJOURNMENT</w:t>
      </w:r>
    </w:p>
    <w:p w14:paraId="5CAEA071" w14:textId="77777777" w:rsidR="007C66E2" w:rsidRDefault="007C66E2" w:rsidP="007C66E2"/>
    <w:p w14:paraId="510BDC16" w14:textId="77777777" w:rsidR="00A430C5" w:rsidRPr="00F624D2" w:rsidRDefault="00A430C5" w:rsidP="00A430C5">
      <w:pPr>
        <w:jc w:val="both"/>
        <w:rPr>
          <w:sz w:val="24"/>
          <w:szCs w:val="24"/>
        </w:rPr>
      </w:pPr>
    </w:p>
    <w:sectPr w:rsidR="00A430C5" w:rsidRPr="00F6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585"/>
    <w:multiLevelType w:val="hybridMultilevel"/>
    <w:tmpl w:val="3C5CF758"/>
    <w:lvl w:ilvl="0" w:tplc="75D28D4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C5"/>
    <w:rsid w:val="00006BE0"/>
    <w:rsid w:val="001704E9"/>
    <w:rsid w:val="001B540F"/>
    <w:rsid w:val="003B4D4A"/>
    <w:rsid w:val="003B69D6"/>
    <w:rsid w:val="00444121"/>
    <w:rsid w:val="004A6A2E"/>
    <w:rsid w:val="00580083"/>
    <w:rsid w:val="00582A2E"/>
    <w:rsid w:val="00626ABD"/>
    <w:rsid w:val="006457D5"/>
    <w:rsid w:val="007533DA"/>
    <w:rsid w:val="007C66E2"/>
    <w:rsid w:val="00824504"/>
    <w:rsid w:val="00A430C5"/>
    <w:rsid w:val="00B46CDF"/>
    <w:rsid w:val="00C847B1"/>
    <w:rsid w:val="00D46894"/>
    <w:rsid w:val="00DE20DB"/>
    <w:rsid w:val="00DF0E18"/>
    <w:rsid w:val="00E40FD4"/>
    <w:rsid w:val="00E9782A"/>
    <w:rsid w:val="00EB763C"/>
    <w:rsid w:val="00FE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6D42"/>
  <w15:chartTrackingRefBased/>
  <w15:docId w15:val="{2CC18888-DEEB-4270-98AD-8EC367B5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C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4</cp:revision>
  <dcterms:created xsi:type="dcterms:W3CDTF">2021-10-22T17:15:00Z</dcterms:created>
  <dcterms:modified xsi:type="dcterms:W3CDTF">2021-10-22T17:16:00Z</dcterms:modified>
</cp:coreProperties>
</file>